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116F39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декабря 2023г.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F13AD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1395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F13AD8" w:rsidRDefault="00F13AD8" w:rsidP="00F13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AD8">
        <w:rPr>
          <w:rFonts w:ascii="Times New Roman" w:hAnsi="Times New Roman" w:cs="Times New Roman"/>
          <w:b/>
          <w:sz w:val="28"/>
          <w:szCs w:val="28"/>
        </w:rPr>
        <w:t xml:space="preserve">Об организации и проведении </w:t>
      </w:r>
    </w:p>
    <w:p w:rsidR="00F13AD8" w:rsidRDefault="00F13AD8" w:rsidP="005C65A1">
      <w:pPr>
        <w:spacing w:after="0"/>
        <w:ind w:left="-426" w:firstLine="426"/>
        <w:rPr>
          <w:rFonts w:ascii="Times New Roman" w:hAnsi="Times New Roman" w:cs="Times New Roman"/>
          <w:b/>
          <w:sz w:val="28"/>
          <w:szCs w:val="28"/>
        </w:rPr>
      </w:pPr>
      <w:r w:rsidRPr="00F13AD8">
        <w:rPr>
          <w:rFonts w:ascii="Times New Roman" w:hAnsi="Times New Roman" w:cs="Times New Roman"/>
          <w:b/>
          <w:sz w:val="28"/>
          <w:szCs w:val="28"/>
        </w:rPr>
        <w:t>мероприятий,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AD8">
        <w:rPr>
          <w:rFonts w:ascii="Times New Roman" w:hAnsi="Times New Roman" w:cs="Times New Roman"/>
          <w:b/>
          <w:sz w:val="28"/>
          <w:szCs w:val="28"/>
        </w:rPr>
        <w:t xml:space="preserve">посвященных </w:t>
      </w:r>
    </w:p>
    <w:p w:rsidR="00F13AD8" w:rsidRPr="00F13AD8" w:rsidRDefault="00F13AD8" w:rsidP="00F13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AD8">
        <w:rPr>
          <w:rFonts w:ascii="Times New Roman" w:hAnsi="Times New Roman" w:cs="Times New Roman"/>
          <w:b/>
          <w:sz w:val="28"/>
          <w:szCs w:val="28"/>
        </w:rPr>
        <w:t>празднованию Нового 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13AD8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9B3A9A" w:rsidRPr="00F13AD8" w:rsidRDefault="00F13AD8" w:rsidP="00F13A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3AD8">
        <w:rPr>
          <w:rFonts w:ascii="Times New Roman" w:hAnsi="Times New Roman" w:cs="Times New Roman"/>
          <w:b/>
          <w:sz w:val="28"/>
          <w:szCs w:val="28"/>
        </w:rPr>
        <w:t>на территории МО Сертолово</w:t>
      </w:r>
    </w:p>
    <w:p w:rsidR="00894E91" w:rsidRDefault="00894E91" w:rsidP="0077659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745A7" w:rsidRPr="00776594" w:rsidRDefault="006745A7" w:rsidP="0077659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F13AD8" w:rsidRPr="00B338D6" w:rsidRDefault="00F13AD8" w:rsidP="00B338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38D6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Положения об администрации, постановления администрации МО Сертолово от 21.01.2015 г. №9 «Об утверждении Положения о порядке организации и проведения массовых мероприятий и фейерверков на территории муниципального образования Сертолово Всеволожского муниципального района Ленинградской области»,  постановления администрации  от 23.10.2019 г. №903 «</w:t>
      </w:r>
      <w:r w:rsidRPr="00B338D6">
        <w:rPr>
          <w:rFonts w:ascii="Times New Roman" w:eastAsia="Calibri" w:hAnsi="Times New Roman" w:cs="Times New Roman"/>
          <w:noProof/>
          <w:sz w:val="28"/>
          <w:szCs w:val="28"/>
        </w:rPr>
        <w:t>Об утверждении</w:t>
      </w:r>
      <w:r w:rsidRPr="00B33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eastAsia="Calibri" w:hAnsi="Times New Roman" w:cs="Times New Roman"/>
          <w:noProof/>
          <w:sz w:val="28"/>
          <w:szCs w:val="28"/>
        </w:rPr>
        <w:t>муниципальной программы МО Сертолово «Развитие культуры  в МО Сертолово» на 2020-2024 годы,</w:t>
      </w:r>
      <w:r w:rsidRPr="00B338D6">
        <w:rPr>
          <w:rFonts w:ascii="Times New Roman" w:eastAsia="Calibri" w:hAnsi="Times New Roman" w:cs="Times New Roman"/>
          <w:sz w:val="28"/>
          <w:szCs w:val="28"/>
        </w:rPr>
        <w:t xml:space="preserve"> постановления администрации  от 23.10.2019 г. №902  «</w:t>
      </w:r>
      <w:r w:rsidRPr="00B338D6">
        <w:rPr>
          <w:rFonts w:ascii="Times New Roman" w:eastAsia="Calibri" w:hAnsi="Times New Roman" w:cs="Times New Roman"/>
          <w:noProof/>
          <w:sz w:val="28"/>
          <w:szCs w:val="28"/>
        </w:rPr>
        <w:t>Об утверждении</w:t>
      </w:r>
      <w:r w:rsidRPr="00B33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eastAsia="Calibri" w:hAnsi="Times New Roman" w:cs="Times New Roman"/>
          <w:noProof/>
          <w:sz w:val="28"/>
          <w:szCs w:val="28"/>
        </w:rPr>
        <w:t>муниципальной программы</w:t>
      </w:r>
      <w:r w:rsidRPr="00B338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eastAsia="Calibri" w:hAnsi="Times New Roman" w:cs="Times New Roman"/>
          <w:noProof/>
          <w:sz w:val="28"/>
          <w:szCs w:val="28"/>
        </w:rPr>
        <w:t xml:space="preserve">МО Сертолово </w:t>
      </w:r>
      <w:r w:rsidRPr="00B338D6">
        <w:rPr>
          <w:rFonts w:ascii="Times New Roman" w:eastAsia="Calibri" w:hAnsi="Times New Roman" w:cs="Times New Roman"/>
          <w:sz w:val="28"/>
          <w:szCs w:val="28"/>
        </w:rPr>
        <w:t>«Развитие физической культуры и спорта в МО Сертолово» на 2020-2024 годы, постановления администрации от 23.10.2019 №904 «Об утверждении муниципальной программы МО Сертолово «Молодое поколение МО Сертолово» на 2020-2024 годы,   Перечня основных мероприятий МО Сертолово на 2023 год в сфере культуры, молодежной политики, физической культуры и спорта, утвержденного распоряжением администрации МО Сертолово от 13.02.2023 г. №24, в целях обеспечения безопасности граждан при организации и проведении массовых мероприятий, в целях обеспечения надежного функционирования объектов жизнедеятельности населения, оперативного реагирования на возможные нестандартные ситуации на территории муниципального образования Сертолово, соблюдения правил противопожарного режима и пожарной безопасности,</w:t>
      </w:r>
      <w:r w:rsidRPr="00B338D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338D6">
        <w:rPr>
          <w:rFonts w:ascii="Times New Roman" w:eastAsia="Calibri" w:hAnsi="Times New Roman" w:cs="Times New Roman"/>
          <w:sz w:val="28"/>
          <w:szCs w:val="28"/>
        </w:rPr>
        <w:t xml:space="preserve">и в связи с подготовкой и проведением торжественных мероприятий, </w:t>
      </w:r>
      <w:r w:rsidRPr="00B338D6">
        <w:rPr>
          <w:rFonts w:ascii="Times New Roman" w:hAnsi="Times New Roman" w:cs="Times New Roman"/>
          <w:sz w:val="28"/>
          <w:szCs w:val="28"/>
        </w:rPr>
        <w:t>посвященных празднованию Нового 2024 года  на территории МО Сертолово</w:t>
      </w:r>
      <w:r w:rsidRPr="00B338D6">
        <w:rPr>
          <w:rFonts w:ascii="Times New Roman" w:eastAsia="Calibri" w:hAnsi="Times New Roman" w:cs="Times New Roman"/>
          <w:sz w:val="28"/>
          <w:szCs w:val="28"/>
        </w:rPr>
        <w:t>, администрация МО Сертолово</w:t>
      </w:r>
    </w:p>
    <w:p w:rsidR="00F50F8A" w:rsidRPr="00B338D6" w:rsidRDefault="00F50F8A" w:rsidP="00B338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13AD8" w:rsidRPr="00B338D6" w:rsidRDefault="00F13AD8" w:rsidP="00B338D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38D6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F50F8A" w:rsidRPr="00B338D6" w:rsidRDefault="00F50F8A" w:rsidP="00B338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946" w:rsidRPr="00B338D6" w:rsidRDefault="000E4946" w:rsidP="00B33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Утвердить План культурно-массовых </w:t>
      </w:r>
      <w:r w:rsidR="00994890" w:rsidRPr="00B338D6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Pr="00B338D6">
        <w:rPr>
          <w:rFonts w:ascii="Times New Roman" w:hAnsi="Times New Roman" w:cs="Times New Roman"/>
          <w:sz w:val="28"/>
          <w:szCs w:val="28"/>
        </w:rPr>
        <w:t>посвященных празднованию Нового 2024 года (далее – План), согласно приложению №1.</w:t>
      </w:r>
    </w:p>
    <w:p w:rsidR="000E4946" w:rsidRPr="00B338D6" w:rsidRDefault="000E4946" w:rsidP="00B33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Назначить ответственных должностных лиц администрации МО Сертолово в выходные и праздничные дни в период с 31</w:t>
      </w:r>
      <w:r w:rsidR="0025263A" w:rsidRPr="00B338D6">
        <w:rPr>
          <w:rFonts w:ascii="Times New Roman" w:hAnsi="Times New Roman" w:cs="Times New Roman"/>
          <w:sz w:val="28"/>
          <w:szCs w:val="28"/>
        </w:rPr>
        <w:t>.12.</w:t>
      </w:r>
      <w:r w:rsidRPr="00B338D6">
        <w:rPr>
          <w:rFonts w:ascii="Times New Roman" w:hAnsi="Times New Roman" w:cs="Times New Roman"/>
          <w:sz w:val="28"/>
          <w:szCs w:val="28"/>
        </w:rPr>
        <w:t>2023г.</w:t>
      </w:r>
      <w:r w:rsidR="00FF214E" w:rsidRPr="00B338D6">
        <w:rPr>
          <w:rFonts w:ascii="Times New Roman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hAnsi="Times New Roman" w:cs="Times New Roman"/>
          <w:sz w:val="28"/>
          <w:szCs w:val="28"/>
        </w:rPr>
        <w:t>по 09.01.20</w:t>
      </w:r>
      <w:r w:rsidR="00FF214E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Утвердить график дежурства ответственных должностных лиц администрации МО Сертолово в праздничные и выходные дни в период с  </w:t>
      </w:r>
      <w:r w:rsidR="0025263A" w:rsidRPr="00B338D6">
        <w:rPr>
          <w:rFonts w:ascii="Times New Roman" w:hAnsi="Times New Roman" w:cs="Times New Roman"/>
          <w:sz w:val="28"/>
          <w:szCs w:val="28"/>
        </w:rPr>
        <w:t>31</w:t>
      </w:r>
      <w:r w:rsidRPr="00B338D6">
        <w:rPr>
          <w:rFonts w:ascii="Times New Roman" w:hAnsi="Times New Roman" w:cs="Times New Roman"/>
          <w:sz w:val="28"/>
          <w:szCs w:val="28"/>
        </w:rPr>
        <w:t>.12. 20</w:t>
      </w:r>
      <w:r w:rsidR="0025263A" w:rsidRPr="00B338D6">
        <w:rPr>
          <w:rFonts w:ascii="Times New Roman" w:hAnsi="Times New Roman" w:cs="Times New Roman"/>
          <w:sz w:val="28"/>
          <w:szCs w:val="28"/>
        </w:rPr>
        <w:t>23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  по 09.01.20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г.,  согласно приложению № 2.</w:t>
      </w:r>
    </w:p>
    <w:p w:rsidR="000E4946" w:rsidRPr="00B338D6" w:rsidRDefault="000E4946" w:rsidP="00B33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Утвердить план эвакуации участников культурно-массовых мероприятий, посвященных празднованию Нового </w:t>
      </w:r>
      <w:r w:rsidR="0025263A" w:rsidRPr="00B338D6">
        <w:rPr>
          <w:rFonts w:ascii="Times New Roman" w:hAnsi="Times New Roman" w:cs="Times New Roman"/>
          <w:sz w:val="28"/>
          <w:szCs w:val="28"/>
        </w:rPr>
        <w:t>2024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года, согласно приложению №3.</w:t>
      </w:r>
    </w:p>
    <w:p w:rsidR="000E4946" w:rsidRPr="00B338D6" w:rsidRDefault="000E4946" w:rsidP="00B338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Муниципальному автономному учреждению «Сертоловский</w:t>
      </w:r>
      <w:r w:rsidR="0025263A" w:rsidRPr="00B338D6">
        <w:rPr>
          <w:rFonts w:ascii="Times New Roman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hAnsi="Times New Roman" w:cs="Times New Roman"/>
          <w:sz w:val="28"/>
          <w:szCs w:val="28"/>
        </w:rPr>
        <w:t>культурно-спортивный центр «Спектр»:</w:t>
      </w:r>
    </w:p>
    <w:p w:rsidR="000E4946" w:rsidRPr="00B338D6" w:rsidRDefault="000E4946" w:rsidP="00B338D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выступить организатором культурно-массовых мероприятий, </w:t>
      </w:r>
      <w:r w:rsidR="005C65A1" w:rsidRPr="00B338D6">
        <w:rPr>
          <w:rFonts w:ascii="Times New Roman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hAnsi="Times New Roman" w:cs="Times New Roman"/>
          <w:sz w:val="28"/>
          <w:szCs w:val="28"/>
        </w:rPr>
        <w:t>посвященных празднованию Нового 2</w:t>
      </w:r>
      <w:r w:rsidR="0025263A" w:rsidRPr="00B338D6">
        <w:rPr>
          <w:rFonts w:ascii="Times New Roman" w:hAnsi="Times New Roman" w:cs="Times New Roman"/>
          <w:sz w:val="28"/>
          <w:szCs w:val="28"/>
        </w:rPr>
        <w:t>024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 в соответствии с Планом, при этом руководствоваться Примерным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 296-р;</w:t>
      </w:r>
    </w:p>
    <w:p w:rsidR="000E4946" w:rsidRPr="00B338D6" w:rsidRDefault="000E4946" w:rsidP="00B338D6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подготовить и провести  культурно-массовые мероприятия, </w:t>
      </w:r>
      <w:r w:rsidR="0025263A" w:rsidRPr="00B338D6">
        <w:rPr>
          <w:rFonts w:ascii="Times New Roman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hAnsi="Times New Roman" w:cs="Times New Roman"/>
          <w:sz w:val="28"/>
          <w:szCs w:val="28"/>
        </w:rPr>
        <w:t>посвященные празднованию Нового 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года, для чего:</w:t>
      </w:r>
    </w:p>
    <w:p w:rsidR="000E4946" w:rsidRPr="00B338D6" w:rsidRDefault="000E4946" w:rsidP="00B338D6">
      <w:pPr>
        <w:numPr>
          <w:ilvl w:val="2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в целях организации безопасности и охраны общественного порядка:</w:t>
      </w:r>
    </w:p>
    <w:p w:rsidR="000E4946" w:rsidRPr="00B338D6" w:rsidRDefault="000E4946" w:rsidP="00B338D6">
      <w:pPr>
        <w:spacing w:after="0" w:line="240" w:lineRule="auto"/>
        <w:ind w:left="709" w:firstLine="401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- организовать взаимодействие с 88 отделом полиции УМВД Российской Федерации по Всеволожскому району Ленинградской области и Группой охраны общественного порядка УМВД Российской Федерации по Всеволожскому району Ленинградской области;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    - организовать патрулирование ДНД  при проведении мероприятий, посвященных празднованию Нового 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    -  при проведении травмоопасных мероприятий определить </w:t>
      </w:r>
      <w:r w:rsidR="0025263A" w:rsidRPr="00B338D6">
        <w:rPr>
          <w:rFonts w:ascii="Times New Roman" w:hAnsi="Times New Roman" w:cs="Times New Roman"/>
          <w:sz w:val="28"/>
          <w:szCs w:val="28"/>
        </w:rPr>
        <w:t xml:space="preserve"> </w:t>
      </w:r>
      <w:r w:rsidRPr="00B338D6">
        <w:rPr>
          <w:rFonts w:ascii="Times New Roman" w:hAnsi="Times New Roman" w:cs="Times New Roman"/>
          <w:sz w:val="28"/>
          <w:szCs w:val="28"/>
        </w:rPr>
        <w:t>ответственных лиц за проведение каждого мероприятия;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    - организовать взаимодействие с ГБУЗ ЛО «Сертоловская ГБ» по медицинскому сопровождению  мероприятий, посвященных празднованию Нового 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C65A1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4.2.2. в целях предупреждения и пресечения проявлений экстремистского характера: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- совместно с территориальными органами МВД РФ и МЧС РФ организовать обследование территорий местности, планируемых для проведения мероприятий, проработать вопросы экстренной эвакуации людей;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  - принять предусмотренные законом меры по антитеррористической защищенности мест массового пребывания людей  в период проведения мероприятий, посвященных празднованию Нового 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lastRenderedPageBreak/>
        <w:t xml:space="preserve">        4.2.3. в целях соблюдения правил противопожарного режима и пожарной безопасности, в том числе при  использовании пиротехнических изделий:</w:t>
      </w:r>
    </w:p>
    <w:p w:rsidR="000E4946" w:rsidRPr="00B338D6" w:rsidRDefault="000E4946" w:rsidP="00B338D6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- место проведения фейерверка согласовать с Управлением надзорной 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деятельности и профилактической работы Главного управления МСЧ России по Ленинградской области по адресу: Ленинградская область, Всеволожский район, п. Мурино, ул. Оборонная, дом 51;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- при проведении пиротехнической постановки пользоваться услугами организации, имеющей лицензию на проведение данного вида деятельности, провести все необходимые согласования.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5. Отделу местного самоуправления администрации МО Сертолово: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- довести до сведения ответственных должностных лиц администрации МО Сертолово график дежурства в праздничные и выходные дни в период с </w:t>
      </w:r>
      <w:r w:rsidR="0025263A" w:rsidRPr="00B338D6">
        <w:rPr>
          <w:rFonts w:ascii="Times New Roman" w:hAnsi="Times New Roman" w:cs="Times New Roman"/>
          <w:sz w:val="28"/>
          <w:szCs w:val="28"/>
        </w:rPr>
        <w:t>31</w:t>
      </w:r>
      <w:r w:rsidRPr="00B338D6">
        <w:rPr>
          <w:rFonts w:ascii="Times New Roman" w:hAnsi="Times New Roman" w:cs="Times New Roman"/>
          <w:sz w:val="28"/>
          <w:szCs w:val="28"/>
        </w:rPr>
        <w:t>.12.20</w:t>
      </w:r>
      <w:r w:rsidR="0025263A" w:rsidRPr="00B338D6">
        <w:rPr>
          <w:rFonts w:ascii="Times New Roman" w:hAnsi="Times New Roman" w:cs="Times New Roman"/>
          <w:sz w:val="28"/>
          <w:szCs w:val="28"/>
        </w:rPr>
        <w:t>23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 по 09.01.20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 в соответствии с приложением № 2 к настоящему постановлению;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-  направить в УМВД Российской Федерации по Всеволожскому району Ленинградской области уведомление о планируемых мероприятиях.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6. </w:t>
      </w:r>
      <w:r w:rsidR="0025263A" w:rsidRPr="00B338D6">
        <w:rPr>
          <w:rFonts w:ascii="Times New Roman" w:hAnsi="Times New Roman" w:cs="Times New Roman"/>
          <w:sz w:val="28"/>
          <w:szCs w:val="28"/>
        </w:rPr>
        <w:t>Комитету</w:t>
      </w:r>
      <w:r w:rsidRPr="00B338D6">
        <w:rPr>
          <w:rFonts w:ascii="Times New Roman" w:hAnsi="Times New Roman" w:cs="Times New Roman"/>
          <w:sz w:val="28"/>
          <w:szCs w:val="28"/>
        </w:rPr>
        <w:t xml:space="preserve">  жилищно-коммунального хозяйства администрации МО Сертолово: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 - организовать взаимодействие с руководителями предприятий, учреждений и организаций всех форм собственности и ведомственной принадлежности в целях обеспечения надежного функционирования объектов жизнеобеспечения населения;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- организовать дополнительные проверки режимов работы систем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жизнеобеспечения;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- организовать проверку исправности и готовности систем оповещения;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- организовать обеспечение своевременного представления в ЕДДС Всеволожского муниципального района Ленинградской области информации о нарушениях в работе систем жизнеобеспечения населения;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- подготовить списки аварийно-спасательных служб, довести их до лиц, ответственных за проведение мероприятий,  дежурных администрации МО Сертолово, ответственных должностных лиц администрации МО Сертолово;</w:t>
      </w:r>
    </w:p>
    <w:p w:rsidR="005C65A1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- подготовить сводный график ответственных дежурных по предприятиям, учреждениям и организациям, расположенным на территории МО Сертолово,  на период с </w:t>
      </w:r>
      <w:r w:rsidR="0025263A" w:rsidRPr="00B338D6">
        <w:rPr>
          <w:rFonts w:ascii="Times New Roman" w:hAnsi="Times New Roman" w:cs="Times New Roman"/>
          <w:sz w:val="28"/>
          <w:szCs w:val="28"/>
        </w:rPr>
        <w:t>31</w:t>
      </w:r>
      <w:r w:rsidRPr="00B338D6">
        <w:rPr>
          <w:rFonts w:ascii="Times New Roman" w:hAnsi="Times New Roman" w:cs="Times New Roman"/>
          <w:sz w:val="28"/>
          <w:szCs w:val="28"/>
        </w:rPr>
        <w:t>.12. 20</w:t>
      </w:r>
      <w:r w:rsidR="0025263A" w:rsidRPr="00B338D6">
        <w:rPr>
          <w:rFonts w:ascii="Times New Roman" w:hAnsi="Times New Roman" w:cs="Times New Roman"/>
          <w:sz w:val="28"/>
          <w:szCs w:val="28"/>
        </w:rPr>
        <w:t>23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  по 09.01.20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г., довести его до сведения директора Сертоловского муниципального учреждения «Оказание услуг «Развитие», ответственного за организацию работы диспетчерской службы администрации МО Сертолово;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- осуществить контроль привлечения руководителями предприятий,  руководителями управляющих компаний резервных источников питания в случае отключения электроэнергии;</w:t>
      </w:r>
    </w:p>
    <w:p w:rsidR="000E4946" w:rsidRPr="00B338D6" w:rsidRDefault="00B338D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</w:t>
      </w:r>
      <w:r w:rsidR="000E4946" w:rsidRPr="00B338D6">
        <w:rPr>
          <w:rFonts w:ascii="Times New Roman" w:hAnsi="Times New Roman" w:cs="Times New Roman"/>
          <w:sz w:val="28"/>
          <w:szCs w:val="28"/>
        </w:rPr>
        <w:t>- обеспечить контроль за уборкой территории МО Сертолово и праздничным оформлением улиц города</w:t>
      </w:r>
      <w:r w:rsidR="00F50F8A" w:rsidRPr="00B338D6">
        <w:rPr>
          <w:rFonts w:ascii="Times New Roman" w:hAnsi="Times New Roman" w:cs="Times New Roman"/>
          <w:sz w:val="28"/>
          <w:szCs w:val="28"/>
        </w:rPr>
        <w:t>.</w:t>
      </w:r>
    </w:p>
    <w:p w:rsidR="00B338D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</w:t>
      </w:r>
      <w:r w:rsidR="00B338D6" w:rsidRPr="00B338D6">
        <w:rPr>
          <w:rFonts w:ascii="Times New Roman" w:hAnsi="Times New Roman" w:cs="Times New Roman"/>
          <w:sz w:val="28"/>
          <w:szCs w:val="28"/>
        </w:rPr>
        <w:t>7.</w:t>
      </w:r>
      <w:r w:rsidRPr="00B338D6">
        <w:rPr>
          <w:rFonts w:ascii="Times New Roman" w:hAnsi="Times New Roman" w:cs="Times New Roman"/>
          <w:sz w:val="28"/>
          <w:szCs w:val="28"/>
        </w:rPr>
        <w:t xml:space="preserve">  </w:t>
      </w:r>
      <w:r w:rsidR="00B338D6" w:rsidRPr="00B338D6">
        <w:rPr>
          <w:rFonts w:ascii="Times New Roman" w:hAnsi="Times New Roman" w:cs="Times New Roman"/>
          <w:sz w:val="28"/>
          <w:szCs w:val="28"/>
        </w:rPr>
        <w:t>Отделу административного обеспечения и информатизации:</w:t>
      </w:r>
    </w:p>
    <w:p w:rsidR="00B338D6" w:rsidRPr="00B338D6" w:rsidRDefault="00B338D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lastRenderedPageBreak/>
        <w:t xml:space="preserve">    - проинструктировать сотрудников администрации МО Сертолово о соблюдении требований пожарной безопасности;</w:t>
      </w:r>
    </w:p>
    <w:p w:rsidR="00B338D6" w:rsidRPr="00B338D6" w:rsidRDefault="00B338D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-   обеспечить контроль за патрулированием ДНД в период проведения новогодних праздников.</w:t>
      </w:r>
    </w:p>
    <w:p w:rsidR="000E4946" w:rsidRPr="00B338D6" w:rsidRDefault="00B338D6" w:rsidP="00B338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8</w:t>
      </w:r>
      <w:r w:rsidR="000E4946" w:rsidRPr="00B338D6">
        <w:rPr>
          <w:rFonts w:ascii="Times New Roman" w:hAnsi="Times New Roman" w:cs="Times New Roman"/>
          <w:sz w:val="28"/>
          <w:szCs w:val="28"/>
        </w:rPr>
        <w:t>. Предложить ГБУЗ ЛО «Сертоловская ГБ» принять меры к</w:t>
      </w:r>
      <w:r w:rsidR="000E4946" w:rsidRPr="00B33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46" w:rsidRPr="00B338D6">
        <w:rPr>
          <w:rFonts w:ascii="Times New Roman" w:hAnsi="Times New Roman" w:cs="Times New Roman"/>
          <w:sz w:val="28"/>
          <w:szCs w:val="28"/>
        </w:rPr>
        <w:t>организации</w:t>
      </w:r>
      <w:r w:rsidR="000E4946" w:rsidRPr="00B33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46" w:rsidRPr="00B338D6">
        <w:rPr>
          <w:rFonts w:ascii="Times New Roman" w:hAnsi="Times New Roman" w:cs="Times New Roman"/>
          <w:sz w:val="28"/>
          <w:szCs w:val="28"/>
        </w:rPr>
        <w:t>медицинского сопровождения на период проведения массовых мероприятий.</w:t>
      </w:r>
    </w:p>
    <w:p w:rsidR="000E4946" w:rsidRPr="00B338D6" w:rsidRDefault="00B338D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9</w:t>
      </w:r>
      <w:r w:rsidR="000E4946" w:rsidRPr="00B338D6">
        <w:rPr>
          <w:rFonts w:ascii="Times New Roman" w:hAnsi="Times New Roman" w:cs="Times New Roman"/>
          <w:sz w:val="28"/>
          <w:szCs w:val="28"/>
        </w:rPr>
        <w:t>. Предложить 88 отделу полиции УМВД по Всеволожскому району Ленинградской области  совместно с командиром ДНД МО Сертолово при проведении массовых мероприятий принять меры</w:t>
      </w:r>
      <w:r w:rsidR="000E4946" w:rsidRPr="00B338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946" w:rsidRPr="00B338D6">
        <w:rPr>
          <w:rFonts w:ascii="Times New Roman" w:hAnsi="Times New Roman" w:cs="Times New Roman"/>
          <w:sz w:val="28"/>
          <w:szCs w:val="28"/>
        </w:rPr>
        <w:t>к обеспечению: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- общественного порядка в месте проведения  массовых  мероприятий и на прилегающих к ним территориях;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-  незамедлительного реагирования на информацию, поступающую от граждан о всех подозрительных предметах, находящихся в районе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проведения мероприятий.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38D6" w:rsidRPr="00B338D6">
        <w:rPr>
          <w:rFonts w:ascii="Times New Roman" w:hAnsi="Times New Roman" w:cs="Times New Roman"/>
          <w:sz w:val="28"/>
          <w:szCs w:val="28"/>
        </w:rPr>
        <w:t>10</w:t>
      </w:r>
      <w:r w:rsidRPr="00B338D6">
        <w:rPr>
          <w:rFonts w:ascii="Times New Roman" w:hAnsi="Times New Roman" w:cs="Times New Roman"/>
          <w:sz w:val="28"/>
          <w:szCs w:val="28"/>
        </w:rPr>
        <w:t>. Предложить руководителям предприятий, организаций и учреждений всех форм собственности и ведомственной принадлежности, руководителям управляющих компаний, руководителям образовательных и дошкольных учреждений, расположенных на территории МО Сертолово принять меры к: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- назначению ответственных должностных лиц на период с </w:t>
      </w:r>
      <w:r w:rsidR="0025263A" w:rsidRPr="00B338D6">
        <w:rPr>
          <w:rFonts w:ascii="Times New Roman" w:hAnsi="Times New Roman" w:cs="Times New Roman"/>
          <w:sz w:val="28"/>
          <w:szCs w:val="28"/>
        </w:rPr>
        <w:t>31</w:t>
      </w:r>
      <w:r w:rsidRPr="00B338D6">
        <w:rPr>
          <w:rFonts w:ascii="Times New Roman" w:hAnsi="Times New Roman" w:cs="Times New Roman"/>
          <w:sz w:val="28"/>
          <w:szCs w:val="28"/>
        </w:rPr>
        <w:t>.12. 20</w:t>
      </w:r>
      <w:r w:rsidR="0025263A" w:rsidRPr="00B338D6">
        <w:rPr>
          <w:rFonts w:ascii="Times New Roman" w:hAnsi="Times New Roman" w:cs="Times New Roman"/>
          <w:sz w:val="28"/>
          <w:szCs w:val="28"/>
        </w:rPr>
        <w:t>23</w:t>
      </w:r>
      <w:r w:rsidRPr="00B338D6">
        <w:rPr>
          <w:rFonts w:ascii="Times New Roman" w:hAnsi="Times New Roman" w:cs="Times New Roman"/>
          <w:sz w:val="28"/>
          <w:szCs w:val="28"/>
        </w:rPr>
        <w:t>г. по 09.01.20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  и предоставлению графиков дежурств ответственных должностных лиц главному специалисту по ГО и ЧС отдела  </w:t>
      </w:r>
      <w:r w:rsidR="0025263A" w:rsidRPr="00B338D6">
        <w:rPr>
          <w:rFonts w:ascii="Times New Roman" w:hAnsi="Times New Roman" w:cs="Times New Roman"/>
          <w:sz w:val="28"/>
          <w:szCs w:val="28"/>
        </w:rPr>
        <w:t>административного обеспечения и информатизации</w:t>
      </w:r>
      <w:r w:rsidRPr="00B338D6">
        <w:rPr>
          <w:rFonts w:ascii="Times New Roman" w:hAnsi="Times New Roman" w:cs="Times New Roman"/>
          <w:sz w:val="28"/>
          <w:szCs w:val="28"/>
        </w:rPr>
        <w:t xml:space="preserve"> МО Сертолово до </w:t>
      </w:r>
      <w:r w:rsidR="0025263A" w:rsidRPr="00B338D6">
        <w:rPr>
          <w:rFonts w:ascii="Times New Roman" w:hAnsi="Times New Roman" w:cs="Times New Roman"/>
          <w:sz w:val="28"/>
          <w:szCs w:val="28"/>
        </w:rPr>
        <w:t>23</w:t>
      </w:r>
      <w:r w:rsidRPr="00B338D6">
        <w:rPr>
          <w:rFonts w:ascii="Times New Roman" w:hAnsi="Times New Roman" w:cs="Times New Roman"/>
          <w:sz w:val="28"/>
          <w:szCs w:val="28"/>
        </w:rPr>
        <w:t>.12.20</w:t>
      </w:r>
      <w:r w:rsidR="0025263A" w:rsidRPr="00B338D6">
        <w:rPr>
          <w:rFonts w:ascii="Times New Roman" w:hAnsi="Times New Roman" w:cs="Times New Roman"/>
          <w:sz w:val="28"/>
          <w:szCs w:val="28"/>
        </w:rPr>
        <w:t>23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- обеспечению круглосуточного дежурства инженерно-технических работников на объектах жилищно-коммунального хозяйства (водозаборы, котельные), готовности аварийных бригад к проведению неотложных восстановительных работ, достаточного запаса материально-технических средств для ликвидации возможных аварий и чрезвычайных ситуаций;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- организации ежесуточной проверки ответственными должностными лицами режимов тепло-, водо- и электроснабжения жилых домов и объектов социальной сферы, контроля за их нормальным функционированием;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- привлечению резервных источников питания в случае отключения электроэнергии;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- организации проверок противопожарного состояния помещений, готовности средств пожаротушения и исправности противопожарной сигнализации.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1</w:t>
      </w:r>
      <w:r w:rsidR="00B338D6" w:rsidRPr="00B338D6">
        <w:rPr>
          <w:rFonts w:ascii="Times New Roman" w:hAnsi="Times New Roman" w:cs="Times New Roman"/>
          <w:sz w:val="28"/>
          <w:szCs w:val="28"/>
        </w:rPr>
        <w:t>1</w:t>
      </w:r>
      <w:r w:rsidRPr="00B338D6">
        <w:rPr>
          <w:rFonts w:ascii="Times New Roman" w:hAnsi="Times New Roman" w:cs="Times New Roman"/>
          <w:sz w:val="28"/>
          <w:szCs w:val="28"/>
        </w:rPr>
        <w:t>. Сертоловскому МУ «Оказание услуг «Развитие» организовать контроль за работой подрядной организации, осуществляющей уборку территории МО Сертолово в соответствии с муниципальным контрактом, обеспечить уборку и чистоту мест проведения культурно-массовых мероприятий, посвященных празднованию Нового 20</w:t>
      </w:r>
      <w:r w:rsidR="0025263A" w:rsidRPr="00B338D6">
        <w:rPr>
          <w:rFonts w:ascii="Times New Roman" w:hAnsi="Times New Roman" w:cs="Times New Roman"/>
          <w:sz w:val="28"/>
          <w:szCs w:val="28"/>
        </w:rPr>
        <w:t>24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4946" w:rsidRPr="00B338D6" w:rsidRDefault="0025263A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1</w:t>
      </w:r>
      <w:r w:rsidR="00B338D6" w:rsidRPr="00B338D6">
        <w:rPr>
          <w:rFonts w:ascii="Times New Roman" w:hAnsi="Times New Roman" w:cs="Times New Roman"/>
          <w:sz w:val="28"/>
          <w:szCs w:val="28"/>
        </w:rPr>
        <w:t>2</w:t>
      </w:r>
      <w:r w:rsidR="000E4946" w:rsidRPr="00B338D6">
        <w:rPr>
          <w:rFonts w:ascii="Times New Roman" w:hAnsi="Times New Roman" w:cs="Times New Roman"/>
          <w:sz w:val="28"/>
          <w:szCs w:val="28"/>
        </w:rPr>
        <w:t>. Постановление вступает в силу с момента подписания.</w:t>
      </w:r>
    </w:p>
    <w:p w:rsidR="000E4946" w:rsidRPr="00B338D6" w:rsidRDefault="0025263A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1</w:t>
      </w:r>
      <w:r w:rsidR="00B338D6" w:rsidRPr="00B338D6">
        <w:rPr>
          <w:rFonts w:ascii="Times New Roman" w:hAnsi="Times New Roman" w:cs="Times New Roman"/>
          <w:sz w:val="28"/>
          <w:szCs w:val="28"/>
        </w:rPr>
        <w:t>3</w:t>
      </w:r>
      <w:r w:rsidR="000E4946" w:rsidRPr="00B338D6">
        <w:rPr>
          <w:rFonts w:ascii="Times New Roman" w:hAnsi="Times New Roman" w:cs="Times New Roman"/>
          <w:sz w:val="28"/>
          <w:szCs w:val="28"/>
        </w:rPr>
        <w:t>.  Настоящее  постановление опубликовать в газете «Петербургский рубеж» и разместить на официальном сайте администрации МО Сертолово в информационно-телекоммуникационной сети Интернет.</w:t>
      </w:r>
    </w:p>
    <w:p w:rsidR="000E4946" w:rsidRPr="00B338D6" w:rsidRDefault="0025263A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lastRenderedPageBreak/>
        <w:t xml:space="preserve">        1</w:t>
      </w:r>
      <w:r w:rsidR="00B338D6" w:rsidRPr="00B338D6">
        <w:rPr>
          <w:rFonts w:ascii="Times New Roman" w:hAnsi="Times New Roman" w:cs="Times New Roman"/>
          <w:sz w:val="28"/>
          <w:szCs w:val="28"/>
        </w:rPr>
        <w:t>4</w:t>
      </w:r>
      <w:r w:rsidR="000E4946" w:rsidRPr="00B338D6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4890" w:rsidRPr="00B338D6" w:rsidRDefault="00994890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E4946" w:rsidRPr="00B338D6" w:rsidRDefault="000E4946" w:rsidP="00B338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И.о. главы администрации</w:t>
      </w:r>
      <w:r w:rsidRPr="00B338D6">
        <w:rPr>
          <w:rFonts w:ascii="Times New Roman" w:hAnsi="Times New Roman" w:cs="Times New Roman"/>
          <w:sz w:val="28"/>
          <w:szCs w:val="28"/>
        </w:rPr>
        <w:tab/>
      </w:r>
      <w:r w:rsidRPr="00B338D6">
        <w:rPr>
          <w:rFonts w:ascii="Times New Roman" w:hAnsi="Times New Roman" w:cs="Times New Roman"/>
          <w:sz w:val="28"/>
          <w:szCs w:val="28"/>
        </w:rPr>
        <w:tab/>
      </w:r>
      <w:r w:rsidRPr="00B338D6">
        <w:rPr>
          <w:rFonts w:ascii="Times New Roman" w:hAnsi="Times New Roman" w:cs="Times New Roman"/>
          <w:sz w:val="28"/>
          <w:szCs w:val="28"/>
        </w:rPr>
        <w:tab/>
        <w:t xml:space="preserve">                               В.В.Василенко</w:t>
      </w:r>
    </w:p>
    <w:p w:rsidR="000E4946" w:rsidRPr="00B338D6" w:rsidRDefault="000E4946" w:rsidP="00B338D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758B" w:rsidRPr="00B338D6" w:rsidRDefault="0049758B" w:rsidP="00B338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338D6" w:rsidRDefault="00B338D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4946" w:rsidRPr="00B338D6" w:rsidRDefault="000E4946" w:rsidP="00B338D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6745A7" w:rsidRPr="00B338D6" w:rsidRDefault="000E4946" w:rsidP="00B338D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0E4946" w:rsidRPr="00B338D6" w:rsidRDefault="000E4946" w:rsidP="00B338D6">
      <w:pPr>
        <w:spacing w:after="0" w:line="240" w:lineRule="auto"/>
        <w:ind w:left="5040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администрации МО Сертолово</w:t>
      </w:r>
    </w:p>
    <w:p w:rsidR="000E4946" w:rsidRPr="00776594" w:rsidRDefault="0025263A" w:rsidP="00B338D6">
      <w:pPr>
        <w:spacing w:after="0" w:line="240" w:lineRule="auto"/>
        <w:ind w:left="5040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</w:t>
      </w:r>
      <w:r w:rsidR="007D73AD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 </w:t>
      </w:r>
      <w:r w:rsidR="000E4946" w:rsidRPr="0025263A">
        <w:rPr>
          <w:rFonts w:ascii="Times New Roman" w:hAnsi="Times New Roman" w:cs="Times New Roman"/>
          <w:sz w:val="24"/>
          <w:szCs w:val="28"/>
        </w:rPr>
        <w:t>от</w:t>
      </w:r>
      <w:r w:rsidR="00116F39">
        <w:rPr>
          <w:rFonts w:ascii="Times New Roman" w:hAnsi="Times New Roman" w:cs="Times New Roman"/>
          <w:sz w:val="24"/>
          <w:szCs w:val="28"/>
        </w:rPr>
        <w:t xml:space="preserve"> 28 декабря 2023г.</w:t>
      </w:r>
      <w:r w:rsidRPr="0025263A">
        <w:rPr>
          <w:rFonts w:ascii="Times New Roman" w:hAnsi="Times New Roman" w:cs="Times New Roman"/>
          <w:sz w:val="24"/>
          <w:szCs w:val="28"/>
        </w:rPr>
        <w:t xml:space="preserve"> </w:t>
      </w:r>
      <w:r w:rsidR="000E4946" w:rsidRPr="0025263A">
        <w:rPr>
          <w:rFonts w:ascii="Times New Roman" w:hAnsi="Times New Roman" w:cs="Times New Roman"/>
          <w:sz w:val="24"/>
          <w:szCs w:val="28"/>
        </w:rPr>
        <w:t>г.</w:t>
      </w:r>
      <w:r w:rsidRPr="0025263A">
        <w:rPr>
          <w:rFonts w:ascii="Times New Roman" w:hAnsi="Times New Roman" w:cs="Times New Roman"/>
          <w:sz w:val="24"/>
          <w:szCs w:val="28"/>
        </w:rPr>
        <w:t xml:space="preserve"> </w:t>
      </w:r>
      <w:r w:rsidR="000E4946" w:rsidRPr="0025263A">
        <w:rPr>
          <w:rFonts w:ascii="Times New Roman" w:hAnsi="Times New Roman" w:cs="Times New Roman"/>
          <w:sz w:val="24"/>
          <w:szCs w:val="28"/>
        </w:rPr>
        <w:t xml:space="preserve">№ </w:t>
      </w:r>
      <w:r w:rsidR="00116F39">
        <w:rPr>
          <w:rFonts w:ascii="Times New Roman" w:hAnsi="Times New Roman" w:cs="Times New Roman"/>
          <w:sz w:val="24"/>
          <w:szCs w:val="28"/>
        </w:rPr>
        <w:t>1395</w:t>
      </w:r>
      <w:r w:rsidR="00776594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776594" w:rsidRDefault="00776594" w:rsidP="0025263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76594" w:rsidRDefault="00776594" w:rsidP="0025263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0E4946" w:rsidRPr="0049758B" w:rsidRDefault="000E4946" w:rsidP="0025263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8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E4946" w:rsidRPr="0049758B" w:rsidRDefault="000E4946" w:rsidP="0025263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8B">
        <w:rPr>
          <w:rFonts w:ascii="Times New Roman" w:hAnsi="Times New Roman" w:cs="Times New Roman"/>
          <w:b/>
          <w:sz w:val="28"/>
          <w:szCs w:val="28"/>
        </w:rPr>
        <w:t xml:space="preserve">культурно-массовых мероприятий, </w:t>
      </w:r>
    </w:p>
    <w:p w:rsidR="000E4946" w:rsidRPr="0049758B" w:rsidRDefault="000E4946" w:rsidP="0025263A">
      <w:pPr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758B">
        <w:rPr>
          <w:rFonts w:ascii="Times New Roman" w:hAnsi="Times New Roman" w:cs="Times New Roman"/>
          <w:b/>
          <w:sz w:val="28"/>
          <w:szCs w:val="28"/>
        </w:rPr>
        <w:t>посвященных празднованию Нового 20</w:t>
      </w:r>
      <w:r w:rsidR="0025263A" w:rsidRPr="0049758B">
        <w:rPr>
          <w:rFonts w:ascii="Times New Roman" w:hAnsi="Times New Roman" w:cs="Times New Roman"/>
          <w:b/>
          <w:sz w:val="28"/>
          <w:szCs w:val="28"/>
        </w:rPr>
        <w:t>24</w:t>
      </w:r>
      <w:r w:rsidRPr="0049758B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0E4946" w:rsidRPr="0049758B" w:rsidRDefault="000E4946" w:rsidP="0025263A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1966"/>
        <w:gridCol w:w="1661"/>
        <w:gridCol w:w="2737"/>
        <w:gridCol w:w="2340"/>
      </w:tblGrid>
      <w:tr w:rsidR="000E4946" w:rsidRPr="0049758B" w:rsidTr="0077659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№ п/п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Дата проведения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Место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Ответственный</w:t>
            </w:r>
          </w:p>
        </w:tc>
      </w:tr>
      <w:tr w:rsidR="000E4946" w:rsidRPr="0049758B" w:rsidTr="00776594">
        <w:trPr>
          <w:trHeight w:val="172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806BC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1.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Праздничная концертная программа «Здравствуй Новый год!»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01.01.20</w:t>
            </w:r>
            <w:r w:rsidR="000A4DCA" w:rsidRPr="0049758B">
              <w:rPr>
                <w:rFonts w:ascii="Times New Roman" w:hAnsi="Times New Roman" w:cs="Times New Roman"/>
                <w:sz w:val="28"/>
                <w:szCs w:val="24"/>
              </w:rPr>
              <w:t>24г.</w:t>
            </w:r>
          </w:p>
          <w:p w:rsidR="000E4946" w:rsidRPr="0049758B" w:rsidRDefault="00736A60" w:rsidP="00497697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00</w:t>
            </w:r>
            <w:r w:rsidR="00497697" w:rsidRPr="0049758B">
              <w:rPr>
                <w:rFonts w:ascii="Times New Roman" w:hAnsi="Times New Roman" w:cs="Times New Roman"/>
                <w:sz w:val="28"/>
                <w:szCs w:val="24"/>
              </w:rPr>
              <w:t>:</w:t>
            </w:r>
            <w:r w:rsidR="00776594" w:rsidRPr="0049758B">
              <w:rPr>
                <w:rFonts w:ascii="Times New Roman" w:hAnsi="Times New Roman" w:cs="Times New Roman"/>
                <w:sz w:val="28"/>
                <w:szCs w:val="24"/>
              </w:rPr>
              <w:t>45</w:t>
            </w:r>
          </w:p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4946" w:rsidRPr="0049758B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6BC6" w:rsidRPr="0049758B" w:rsidRDefault="00806BC6" w:rsidP="0048226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06BC6" w:rsidRPr="0049758B" w:rsidRDefault="00806BC6" w:rsidP="0048226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0E4946" w:rsidRPr="0049758B" w:rsidRDefault="00806BC6" w:rsidP="0048226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01.01.2024г.</w:t>
            </w:r>
          </w:p>
          <w:p w:rsidR="000D360C" w:rsidRPr="0049758B" w:rsidRDefault="000D360C" w:rsidP="000D360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01:</w:t>
            </w:r>
            <w:r w:rsidR="00776594" w:rsidRPr="0049758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  <w:r w:rsidRPr="0049758B">
              <w:rPr>
                <w:rFonts w:ascii="Times New Roman" w:hAnsi="Times New Roman" w:cs="Times New Roman"/>
                <w:sz w:val="28"/>
                <w:szCs w:val="24"/>
              </w:rPr>
              <w:t>0</w:t>
            </w:r>
          </w:p>
          <w:p w:rsidR="00806BC6" w:rsidRPr="0049758B" w:rsidRDefault="00806BC6" w:rsidP="0048226A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49758B" w:rsidRDefault="00497697" w:rsidP="000D36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г.Сертолово, ул.Молодцова</w:t>
            </w:r>
            <w:r w:rsidRPr="0049758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д.16 (Парк Героев)</w:t>
            </w:r>
          </w:p>
          <w:p w:rsidR="000D360C" w:rsidRPr="0049758B" w:rsidRDefault="000D360C" w:rsidP="000D36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D360C" w:rsidRPr="0049758B" w:rsidRDefault="000D360C" w:rsidP="000D36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D360C" w:rsidRPr="0049758B" w:rsidRDefault="000D360C" w:rsidP="000D360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0D360C" w:rsidRPr="0049758B" w:rsidRDefault="000D360C" w:rsidP="000D36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49758B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МО Сертолово </w:t>
            </w:r>
          </w:p>
          <w:p w:rsidR="000D360C" w:rsidRPr="0049758B" w:rsidRDefault="0066223A" w:rsidP="000D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ул. Центральная аллея в районе д.20</w:t>
            </w:r>
          </w:p>
          <w:p w:rsidR="000D360C" w:rsidRPr="0049758B" w:rsidRDefault="0066223A" w:rsidP="000D3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</w:t>
            </w:r>
            <w:r w:rsidR="00776594" w:rsidRPr="0049758B">
              <w:rPr>
                <w:rFonts w:ascii="Times New Roman" w:hAnsi="Times New Roman" w:cs="Times New Roman"/>
                <w:sz w:val="28"/>
                <w:szCs w:val="24"/>
              </w:rPr>
              <w:t xml:space="preserve">кр. </w:t>
            </w:r>
            <w:r w:rsidR="000D360C" w:rsidRPr="0049758B">
              <w:rPr>
                <w:rFonts w:ascii="Times New Roman" w:hAnsi="Times New Roman" w:cs="Times New Roman"/>
                <w:sz w:val="28"/>
                <w:szCs w:val="24"/>
              </w:rPr>
              <w:t>Черная Речка.</w:t>
            </w:r>
          </w:p>
          <w:p w:rsidR="000D360C" w:rsidRPr="0049758B" w:rsidRDefault="000D360C" w:rsidP="00776594">
            <w:pPr>
              <w:spacing w:after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697" w:rsidRPr="0049758B" w:rsidRDefault="00497697" w:rsidP="00776594">
            <w:pPr>
              <w:pStyle w:val="ac"/>
              <w:jc w:val="center"/>
              <w:rPr>
                <w:b w:val="0"/>
                <w:bCs/>
                <w:sz w:val="28"/>
                <w:szCs w:val="24"/>
              </w:rPr>
            </w:pPr>
            <w:r w:rsidRPr="0049758B">
              <w:rPr>
                <w:b w:val="0"/>
                <w:bCs/>
                <w:sz w:val="28"/>
                <w:szCs w:val="24"/>
              </w:rPr>
              <w:t>МАУ «Сертоловский КСЦ «Спектр»</w:t>
            </w:r>
          </w:p>
          <w:p w:rsidR="00497697" w:rsidRPr="0049758B" w:rsidRDefault="00497697" w:rsidP="00776594">
            <w:pPr>
              <w:pStyle w:val="ac"/>
              <w:jc w:val="center"/>
              <w:rPr>
                <w:b w:val="0"/>
                <w:bCs/>
                <w:sz w:val="28"/>
                <w:szCs w:val="24"/>
              </w:rPr>
            </w:pPr>
            <w:r w:rsidRPr="0049758B">
              <w:rPr>
                <w:b w:val="0"/>
                <w:bCs/>
                <w:sz w:val="28"/>
                <w:szCs w:val="24"/>
              </w:rPr>
              <w:t>директор</w:t>
            </w:r>
          </w:p>
          <w:p w:rsidR="000E4946" w:rsidRPr="0049758B" w:rsidRDefault="00497697" w:rsidP="00776594">
            <w:pPr>
              <w:pStyle w:val="ac"/>
              <w:jc w:val="center"/>
              <w:rPr>
                <w:b w:val="0"/>
                <w:bCs/>
                <w:sz w:val="28"/>
                <w:szCs w:val="24"/>
              </w:rPr>
            </w:pPr>
            <w:r w:rsidRPr="0049758B">
              <w:rPr>
                <w:b w:val="0"/>
                <w:bCs/>
                <w:sz w:val="28"/>
                <w:szCs w:val="24"/>
              </w:rPr>
              <w:t>Поляков П.В.</w:t>
            </w:r>
          </w:p>
        </w:tc>
      </w:tr>
    </w:tbl>
    <w:p w:rsidR="000E4946" w:rsidRPr="0025263A" w:rsidRDefault="000E4946" w:rsidP="0025263A">
      <w:pPr>
        <w:spacing w:after="0"/>
        <w:ind w:left="360"/>
        <w:rPr>
          <w:rFonts w:ascii="Times New Roman" w:hAnsi="Times New Roman" w:cs="Times New Roman"/>
          <w:sz w:val="24"/>
          <w:szCs w:val="28"/>
        </w:rPr>
      </w:pPr>
    </w:p>
    <w:p w:rsidR="000E4946" w:rsidRPr="0025263A" w:rsidRDefault="000E4946" w:rsidP="0025263A">
      <w:pPr>
        <w:spacing w:after="0"/>
        <w:ind w:left="360"/>
        <w:jc w:val="center"/>
        <w:rPr>
          <w:rFonts w:ascii="Times New Roman" w:hAnsi="Times New Roman" w:cs="Times New Roman"/>
          <w:b/>
          <w:sz w:val="20"/>
        </w:rPr>
      </w:pPr>
    </w:p>
    <w:p w:rsidR="000E4946" w:rsidRPr="0025263A" w:rsidRDefault="000E4946" w:rsidP="0025263A">
      <w:pPr>
        <w:spacing w:after="0"/>
        <w:ind w:left="360"/>
        <w:rPr>
          <w:rFonts w:ascii="Times New Roman" w:hAnsi="Times New Roman" w:cs="Times New Roman"/>
          <w:b/>
          <w:sz w:val="20"/>
        </w:rPr>
      </w:pPr>
    </w:p>
    <w:p w:rsidR="000E4946" w:rsidRDefault="000E4946" w:rsidP="0025263A">
      <w:pPr>
        <w:spacing w:after="0"/>
        <w:ind w:left="360"/>
        <w:rPr>
          <w:b/>
        </w:rPr>
      </w:pPr>
    </w:p>
    <w:p w:rsidR="000E4946" w:rsidRDefault="000E4946" w:rsidP="000E4946">
      <w:pPr>
        <w:rPr>
          <w:b/>
        </w:rPr>
      </w:pPr>
    </w:p>
    <w:p w:rsidR="000E4946" w:rsidRDefault="000E4946" w:rsidP="000E4946">
      <w:pPr>
        <w:rPr>
          <w:b/>
        </w:rPr>
      </w:pPr>
    </w:p>
    <w:p w:rsidR="000E4946" w:rsidRDefault="000E4946" w:rsidP="000E4946">
      <w:pPr>
        <w:rPr>
          <w:b/>
        </w:rPr>
      </w:pPr>
    </w:p>
    <w:p w:rsidR="000E4946" w:rsidRDefault="000E4946" w:rsidP="000E4946">
      <w:pPr>
        <w:rPr>
          <w:b/>
        </w:rPr>
      </w:pPr>
    </w:p>
    <w:p w:rsidR="000E4946" w:rsidRPr="00FF214E" w:rsidRDefault="000E4946" w:rsidP="000E4946">
      <w:pPr>
        <w:rPr>
          <w:b/>
        </w:rPr>
      </w:pPr>
    </w:p>
    <w:p w:rsidR="006631A1" w:rsidRPr="00FF214E" w:rsidRDefault="006631A1" w:rsidP="000E4946">
      <w:pPr>
        <w:rPr>
          <w:b/>
        </w:rPr>
      </w:pPr>
    </w:p>
    <w:p w:rsidR="006631A1" w:rsidRPr="00FF214E" w:rsidRDefault="006631A1" w:rsidP="000E4946">
      <w:pPr>
        <w:rPr>
          <w:b/>
        </w:rPr>
      </w:pPr>
    </w:p>
    <w:p w:rsidR="006631A1" w:rsidRPr="00FF214E" w:rsidRDefault="006631A1" w:rsidP="000E4946">
      <w:pPr>
        <w:rPr>
          <w:b/>
        </w:rPr>
      </w:pPr>
    </w:p>
    <w:p w:rsidR="006631A1" w:rsidRPr="00FF214E" w:rsidRDefault="006631A1" w:rsidP="000E4946">
      <w:pPr>
        <w:rPr>
          <w:b/>
        </w:rPr>
      </w:pPr>
    </w:p>
    <w:p w:rsidR="006631A1" w:rsidRPr="00FF214E" w:rsidRDefault="006631A1" w:rsidP="000E4946">
      <w:pPr>
        <w:rPr>
          <w:b/>
        </w:rPr>
      </w:pPr>
    </w:p>
    <w:p w:rsidR="00776594" w:rsidRDefault="00776594" w:rsidP="000E4946">
      <w:pPr>
        <w:rPr>
          <w:b/>
        </w:rPr>
      </w:pPr>
    </w:p>
    <w:p w:rsidR="00776594" w:rsidRDefault="00776594" w:rsidP="000E4946">
      <w:pPr>
        <w:rPr>
          <w:b/>
        </w:rPr>
      </w:pPr>
    </w:p>
    <w:p w:rsidR="0049758B" w:rsidRDefault="0049758B" w:rsidP="0049758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B338D6" w:rsidRDefault="00B338D6" w:rsidP="0049758B">
      <w:pPr>
        <w:spacing w:after="0"/>
        <w:rPr>
          <w:rFonts w:ascii="Times New Roman" w:hAnsi="Times New Roman" w:cs="Times New Roman"/>
          <w:sz w:val="24"/>
          <w:szCs w:val="28"/>
        </w:rPr>
      </w:pPr>
    </w:p>
    <w:p w:rsidR="000E4946" w:rsidRPr="00B338D6" w:rsidRDefault="000E4946" w:rsidP="00252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6745A7" w:rsidRPr="00B338D6" w:rsidRDefault="006745A7" w:rsidP="00252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ab/>
      </w:r>
      <w:r w:rsidRPr="00B338D6">
        <w:rPr>
          <w:rFonts w:ascii="Times New Roman" w:hAnsi="Times New Roman" w:cs="Times New Roman"/>
          <w:sz w:val="28"/>
          <w:szCs w:val="28"/>
        </w:rPr>
        <w:tab/>
      </w:r>
      <w:r w:rsidRPr="00B338D6">
        <w:rPr>
          <w:rFonts w:ascii="Times New Roman" w:hAnsi="Times New Roman" w:cs="Times New Roman"/>
          <w:sz w:val="28"/>
          <w:szCs w:val="28"/>
        </w:rPr>
        <w:tab/>
      </w:r>
      <w:r w:rsidRPr="00B338D6">
        <w:rPr>
          <w:rFonts w:ascii="Times New Roman" w:hAnsi="Times New Roman" w:cs="Times New Roman"/>
          <w:sz w:val="28"/>
          <w:szCs w:val="28"/>
        </w:rPr>
        <w:tab/>
      </w:r>
      <w:r w:rsidRPr="00B338D6">
        <w:rPr>
          <w:rFonts w:ascii="Times New Roman" w:hAnsi="Times New Roman" w:cs="Times New Roman"/>
          <w:sz w:val="28"/>
          <w:szCs w:val="28"/>
        </w:rPr>
        <w:tab/>
      </w:r>
      <w:r w:rsidR="000E4946" w:rsidRPr="00B338D6">
        <w:rPr>
          <w:rFonts w:ascii="Times New Roman" w:hAnsi="Times New Roman" w:cs="Times New Roman"/>
          <w:sz w:val="28"/>
          <w:szCs w:val="28"/>
        </w:rPr>
        <w:t xml:space="preserve">к постановлению  </w:t>
      </w:r>
    </w:p>
    <w:p w:rsidR="006745A7" w:rsidRPr="00B338D6" w:rsidRDefault="006745A7" w:rsidP="006745A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>администрации МО Сертолово</w:t>
      </w:r>
    </w:p>
    <w:p w:rsidR="000E4946" w:rsidRPr="00B338D6" w:rsidRDefault="000E4946" w:rsidP="0025263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B338D6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6745A7" w:rsidRPr="00B338D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338D6">
        <w:rPr>
          <w:rFonts w:ascii="Times New Roman" w:hAnsi="Times New Roman" w:cs="Times New Roman"/>
          <w:sz w:val="28"/>
          <w:szCs w:val="28"/>
        </w:rPr>
        <w:t xml:space="preserve"> от </w:t>
      </w:r>
      <w:r w:rsidR="00116F39">
        <w:rPr>
          <w:rFonts w:ascii="Times New Roman" w:hAnsi="Times New Roman" w:cs="Times New Roman"/>
          <w:sz w:val="28"/>
          <w:szCs w:val="28"/>
        </w:rPr>
        <w:t>28 декабря 2023</w:t>
      </w:r>
      <w:r w:rsidRPr="00B338D6">
        <w:rPr>
          <w:rFonts w:ascii="Times New Roman" w:hAnsi="Times New Roman" w:cs="Times New Roman"/>
          <w:sz w:val="28"/>
          <w:szCs w:val="28"/>
        </w:rPr>
        <w:t xml:space="preserve"> г.  № </w:t>
      </w:r>
      <w:r w:rsidR="00116F39">
        <w:rPr>
          <w:rFonts w:ascii="Times New Roman" w:hAnsi="Times New Roman" w:cs="Times New Roman"/>
          <w:sz w:val="28"/>
          <w:szCs w:val="28"/>
        </w:rPr>
        <w:t>1395</w:t>
      </w:r>
    </w:p>
    <w:p w:rsidR="00872F8C" w:rsidRDefault="00872F8C" w:rsidP="0025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4946" w:rsidRPr="0025263A" w:rsidRDefault="000E4946" w:rsidP="0025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3A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0E4946" w:rsidRPr="0025263A" w:rsidRDefault="000E4946" w:rsidP="0025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3A">
        <w:rPr>
          <w:rFonts w:ascii="Times New Roman" w:hAnsi="Times New Roman" w:cs="Times New Roman"/>
          <w:b/>
          <w:sz w:val="28"/>
          <w:szCs w:val="28"/>
        </w:rPr>
        <w:t xml:space="preserve">дежурства ответственных должностных лиц администрации </w:t>
      </w:r>
    </w:p>
    <w:p w:rsidR="000E4946" w:rsidRPr="0025263A" w:rsidRDefault="000E4946" w:rsidP="0025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3A">
        <w:rPr>
          <w:rFonts w:ascii="Times New Roman" w:hAnsi="Times New Roman" w:cs="Times New Roman"/>
          <w:b/>
          <w:sz w:val="28"/>
          <w:szCs w:val="28"/>
        </w:rPr>
        <w:t xml:space="preserve">МО Сертолово в праздничные дни и выходные дни в период </w:t>
      </w:r>
    </w:p>
    <w:p w:rsidR="000E4946" w:rsidRDefault="000E4946" w:rsidP="0025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63A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97697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Pr="0025263A">
        <w:rPr>
          <w:rFonts w:ascii="Times New Roman" w:hAnsi="Times New Roman" w:cs="Times New Roman"/>
          <w:b/>
          <w:sz w:val="28"/>
          <w:szCs w:val="28"/>
        </w:rPr>
        <w:t>декабря 20</w:t>
      </w:r>
      <w:r w:rsidR="00497697">
        <w:rPr>
          <w:rFonts w:ascii="Times New Roman" w:hAnsi="Times New Roman" w:cs="Times New Roman"/>
          <w:b/>
          <w:sz w:val="28"/>
          <w:szCs w:val="28"/>
        </w:rPr>
        <w:t>23</w:t>
      </w:r>
      <w:r w:rsidRPr="0025263A">
        <w:rPr>
          <w:rFonts w:ascii="Times New Roman" w:hAnsi="Times New Roman" w:cs="Times New Roman"/>
          <w:b/>
          <w:sz w:val="28"/>
          <w:szCs w:val="28"/>
        </w:rPr>
        <w:t xml:space="preserve"> года по 09 января 20</w:t>
      </w:r>
      <w:r w:rsidR="00497697">
        <w:rPr>
          <w:rFonts w:ascii="Times New Roman" w:hAnsi="Times New Roman" w:cs="Times New Roman"/>
          <w:b/>
          <w:sz w:val="28"/>
          <w:szCs w:val="28"/>
        </w:rPr>
        <w:t>24</w:t>
      </w:r>
      <w:r w:rsidR="00872F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263A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497697" w:rsidRPr="0025263A" w:rsidRDefault="00497697" w:rsidP="002526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235"/>
        <w:gridCol w:w="4965"/>
      </w:tblGrid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Дата и время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Ответственный Ф.И.О.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1703E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.12.20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1703E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Могильников Алексей Владимирович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1703E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жилищно-коммунального хозяйства</w:t>
            </w:r>
          </w:p>
        </w:tc>
      </w:tr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Белобоков Сергей Андреевич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безопасности</w:t>
            </w:r>
          </w:p>
        </w:tc>
      </w:tr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Виноградова Екатерина Александровна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 комитета по управлению муниципальным имуществом</w:t>
            </w:r>
          </w:p>
        </w:tc>
      </w:tr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03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</w:t>
            </w:r>
            <w:r w:rsidR="000E4946"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Миллер Елена Григоревна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местного самоуправления</w:t>
            </w:r>
          </w:p>
        </w:tc>
      </w:tr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Вишнякова Ольга Олеговна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юридического отдела</w:t>
            </w:r>
          </w:p>
        </w:tc>
      </w:tr>
      <w:tr w:rsidR="000E4946" w:rsidRPr="0025263A" w:rsidTr="00315A71">
        <w:trPr>
          <w:trHeight w:val="55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06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Матвеева Ирина Георгиевна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отдела учета и отчетности – главный бухгалтер</w:t>
            </w:r>
          </w:p>
        </w:tc>
      </w:tr>
      <w:tr w:rsidR="000E4946" w:rsidRPr="0025263A" w:rsidTr="00315A71">
        <w:trPr>
          <w:trHeight w:val="48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Лещев Олег Витальевич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сектора благоустройства и дорожного хозяйства комитета ЖКХ</w:t>
            </w:r>
          </w:p>
        </w:tc>
      </w:tr>
      <w:tr w:rsidR="000E4946" w:rsidRPr="0025263A" w:rsidTr="00315A71">
        <w:trPr>
          <w:trHeight w:val="52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Свеженцев Михаил Алексеевич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ВУС</w:t>
            </w:r>
          </w:p>
        </w:tc>
      </w:tr>
      <w:tr w:rsidR="000E4946" w:rsidRPr="0025263A" w:rsidTr="00315A71">
        <w:trPr>
          <w:trHeight w:val="28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25263A">
              <w:rPr>
                <w:rFonts w:ascii="Times New Roman" w:hAnsi="Times New Roman" w:cs="Times New Roman"/>
                <w:b/>
                <w:sz w:val="28"/>
                <w:szCs w:val="28"/>
              </w:rPr>
              <w:t>.01.20</w:t>
            </w:r>
            <w:r w:rsidR="00315A7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  <w:p w:rsidR="000E4946" w:rsidRPr="0025263A" w:rsidRDefault="000E4946" w:rsidP="0025263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3A">
              <w:rPr>
                <w:rFonts w:ascii="Times New Roman" w:hAnsi="Times New Roman" w:cs="Times New Roman"/>
                <w:sz w:val="28"/>
                <w:szCs w:val="28"/>
              </w:rPr>
              <w:t>с 9-00 по 9-00 ч.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Карачева Ирина Васильевна</w:t>
            </w:r>
          </w:p>
        </w:tc>
        <w:tc>
          <w:tcPr>
            <w:tcW w:w="4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946" w:rsidRPr="0025263A" w:rsidRDefault="00315A71" w:rsidP="0025263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0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главы администрации по финансам и экономике – председатель комитета финансов и экономики администрации МО Сертолово</w:t>
            </w:r>
          </w:p>
        </w:tc>
      </w:tr>
    </w:tbl>
    <w:p w:rsidR="000E4946" w:rsidRPr="0025263A" w:rsidRDefault="000E4946" w:rsidP="00116F39">
      <w:pPr>
        <w:spacing w:after="0"/>
        <w:rPr>
          <w:rFonts w:ascii="Times New Roman" w:hAnsi="Times New Roman" w:cs="Times New Roman"/>
          <w:sz w:val="28"/>
          <w:szCs w:val="28"/>
        </w:rPr>
        <w:sectPr w:rsidR="000E4946" w:rsidRPr="0025263A" w:rsidSect="005C65A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713" w:rsidRDefault="005C1713" w:rsidP="004D6951">
      <w:pPr>
        <w:spacing w:after="0" w:line="240" w:lineRule="auto"/>
      </w:pPr>
      <w:r>
        <w:separator/>
      </w:r>
    </w:p>
  </w:endnote>
  <w:endnote w:type="continuationSeparator" w:id="1">
    <w:p w:rsidR="005C1713" w:rsidRDefault="005C1713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6" w:rsidRDefault="000E494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6" w:rsidRDefault="000E494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6" w:rsidRDefault="000E494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713" w:rsidRDefault="005C1713" w:rsidP="004D6951">
      <w:pPr>
        <w:spacing w:after="0" w:line="240" w:lineRule="auto"/>
      </w:pPr>
      <w:r>
        <w:separator/>
      </w:r>
    </w:p>
  </w:footnote>
  <w:footnote w:type="continuationSeparator" w:id="1">
    <w:p w:rsidR="005C1713" w:rsidRDefault="005C1713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6" w:rsidRDefault="000E494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6" w:rsidRDefault="006113C4">
    <w:pPr>
      <w:pStyle w:val="a6"/>
      <w:jc w:val="center"/>
    </w:pPr>
    <w:fldSimple w:instr="PAGE   \* MERGEFORMAT">
      <w:r w:rsidR="00116F39">
        <w:rPr>
          <w:noProof/>
        </w:rPr>
        <w:t>7</w:t>
      </w:r>
    </w:fldSimple>
  </w:p>
  <w:p w:rsidR="000E4946" w:rsidRDefault="000E494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4946" w:rsidRDefault="000E494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>
    <w:nsid w:val="7EA12AE8"/>
    <w:multiLevelType w:val="multilevel"/>
    <w:tmpl w:val="EEEA3F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5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125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1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9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905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280" w:hanging="21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423E"/>
    <w:rsid w:val="000073C5"/>
    <w:rsid w:val="00013348"/>
    <w:rsid w:val="000135F0"/>
    <w:rsid w:val="00015B4C"/>
    <w:rsid w:val="00017210"/>
    <w:rsid w:val="000208F7"/>
    <w:rsid w:val="00022A5F"/>
    <w:rsid w:val="0002721D"/>
    <w:rsid w:val="000537E0"/>
    <w:rsid w:val="00055417"/>
    <w:rsid w:val="00056DD5"/>
    <w:rsid w:val="00064D65"/>
    <w:rsid w:val="00067775"/>
    <w:rsid w:val="000879E9"/>
    <w:rsid w:val="0009292A"/>
    <w:rsid w:val="000A4DCA"/>
    <w:rsid w:val="000A58DD"/>
    <w:rsid w:val="000B2B2A"/>
    <w:rsid w:val="000C06AD"/>
    <w:rsid w:val="000C64C9"/>
    <w:rsid w:val="000D0661"/>
    <w:rsid w:val="000D360C"/>
    <w:rsid w:val="000E2612"/>
    <w:rsid w:val="000E2734"/>
    <w:rsid w:val="000E4946"/>
    <w:rsid w:val="000F52B5"/>
    <w:rsid w:val="001016DA"/>
    <w:rsid w:val="0010192F"/>
    <w:rsid w:val="00116F39"/>
    <w:rsid w:val="00116FC5"/>
    <w:rsid w:val="00130737"/>
    <w:rsid w:val="00140DE2"/>
    <w:rsid w:val="00156ADA"/>
    <w:rsid w:val="00157C1A"/>
    <w:rsid w:val="001673FA"/>
    <w:rsid w:val="001703E6"/>
    <w:rsid w:val="0017456B"/>
    <w:rsid w:val="00182866"/>
    <w:rsid w:val="001963C6"/>
    <w:rsid w:val="001965C0"/>
    <w:rsid w:val="00197D3A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27FEC"/>
    <w:rsid w:val="00247F69"/>
    <w:rsid w:val="002523D8"/>
    <w:rsid w:val="0025263A"/>
    <w:rsid w:val="00273F0D"/>
    <w:rsid w:val="002839F6"/>
    <w:rsid w:val="002852BD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15A71"/>
    <w:rsid w:val="0032412F"/>
    <w:rsid w:val="003253AF"/>
    <w:rsid w:val="003332FA"/>
    <w:rsid w:val="00342376"/>
    <w:rsid w:val="00363BFB"/>
    <w:rsid w:val="0037157A"/>
    <w:rsid w:val="003721E6"/>
    <w:rsid w:val="003770CC"/>
    <w:rsid w:val="00382E91"/>
    <w:rsid w:val="003876F8"/>
    <w:rsid w:val="003A0C56"/>
    <w:rsid w:val="003B23B2"/>
    <w:rsid w:val="003C49AC"/>
    <w:rsid w:val="003C4DB4"/>
    <w:rsid w:val="003C7FE4"/>
    <w:rsid w:val="003D148B"/>
    <w:rsid w:val="003D41E0"/>
    <w:rsid w:val="003E3BBF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226A"/>
    <w:rsid w:val="0048640F"/>
    <w:rsid w:val="0049758B"/>
    <w:rsid w:val="00497697"/>
    <w:rsid w:val="004B39A0"/>
    <w:rsid w:val="004B3A8E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1DDC"/>
    <w:rsid w:val="00556580"/>
    <w:rsid w:val="0057358D"/>
    <w:rsid w:val="005735CB"/>
    <w:rsid w:val="005805AC"/>
    <w:rsid w:val="0058336E"/>
    <w:rsid w:val="00590397"/>
    <w:rsid w:val="0059311A"/>
    <w:rsid w:val="005A354D"/>
    <w:rsid w:val="005A6376"/>
    <w:rsid w:val="005A77EE"/>
    <w:rsid w:val="005A79A2"/>
    <w:rsid w:val="005B741F"/>
    <w:rsid w:val="005C030F"/>
    <w:rsid w:val="005C1713"/>
    <w:rsid w:val="005C2B6A"/>
    <w:rsid w:val="005C65A1"/>
    <w:rsid w:val="005E23C6"/>
    <w:rsid w:val="005E5D9B"/>
    <w:rsid w:val="005F0B0F"/>
    <w:rsid w:val="006113C4"/>
    <w:rsid w:val="00611532"/>
    <w:rsid w:val="00612E59"/>
    <w:rsid w:val="00613616"/>
    <w:rsid w:val="0061586A"/>
    <w:rsid w:val="0062509D"/>
    <w:rsid w:val="0063060A"/>
    <w:rsid w:val="00630863"/>
    <w:rsid w:val="006546B1"/>
    <w:rsid w:val="0066223A"/>
    <w:rsid w:val="006631A1"/>
    <w:rsid w:val="006745A7"/>
    <w:rsid w:val="00675AAA"/>
    <w:rsid w:val="006776A7"/>
    <w:rsid w:val="00694D80"/>
    <w:rsid w:val="0069645C"/>
    <w:rsid w:val="00697F24"/>
    <w:rsid w:val="006C2C0B"/>
    <w:rsid w:val="006C437E"/>
    <w:rsid w:val="006D2E96"/>
    <w:rsid w:val="006D39EB"/>
    <w:rsid w:val="006E25C5"/>
    <w:rsid w:val="006E494C"/>
    <w:rsid w:val="006E7D1C"/>
    <w:rsid w:val="0070550B"/>
    <w:rsid w:val="00705D19"/>
    <w:rsid w:val="007216F2"/>
    <w:rsid w:val="007220EE"/>
    <w:rsid w:val="00722D6E"/>
    <w:rsid w:val="0072453E"/>
    <w:rsid w:val="0072620D"/>
    <w:rsid w:val="00731D0F"/>
    <w:rsid w:val="00734A7D"/>
    <w:rsid w:val="00736A60"/>
    <w:rsid w:val="0074708E"/>
    <w:rsid w:val="0074740E"/>
    <w:rsid w:val="00751E11"/>
    <w:rsid w:val="00767450"/>
    <w:rsid w:val="007703FC"/>
    <w:rsid w:val="00776594"/>
    <w:rsid w:val="00776BF1"/>
    <w:rsid w:val="00784773"/>
    <w:rsid w:val="0079339A"/>
    <w:rsid w:val="007C0F55"/>
    <w:rsid w:val="007D73AD"/>
    <w:rsid w:val="007E6949"/>
    <w:rsid w:val="007F7902"/>
    <w:rsid w:val="00806BC6"/>
    <w:rsid w:val="0081378D"/>
    <w:rsid w:val="00814C17"/>
    <w:rsid w:val="00822409"/>
    <w:rsid w:val="008258ED"/>
    <w:rsid w:val="00831205"/>
    <w:rsid w:val="00836138"/>
    <w:rsid w:val="00844114"/>
    <w:rsid w:val="00851944"/>
    <w:rsid w:val="008631E4"/>
    <w:rsid w:val="0086631A"/>
    <w:rsid w:val="00867B22"/>
    <w:rsid w:val="00871793"/>
    <w:rsid w:val="00872F8C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87347"/>
    <w:rsid w:val="009936E0"/>
    <w:rsid w:val="0099489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A0465C"/>
    <w:rsid w:val="00A16516"/>
    <w:rsid w:val="00A565FA"/>
    <w:rsid w:val="00A622C1"/>
    <w:rsid w:val="00A670D1"/>
    <w:rsid w:val="00A67BA3"/>
    <w:rsid w:val="00A705E7"/>
    <w:rsid w:val="00A73E6C"/>
    <w:rsid w:val="00A9570B"/>
    <w:rsid w:val="00A96900"/>
    <w:rsid w:val="00AA345E"/>
    <w:rsid w:val="00AB3F0C"/>
    <w:rsid w:val="00AB3F5F"/>
    <w:rsid w:val="00AB5333"/>
    <w:rsid w:val="00AC031F"/>
    <w:rsid w:val="00AC3C2D"/>
    <w:rsid w:val="00AC3F09"/>
    <w:rsid w:val="00AC6553"/>
    <w:rsid w:val="00AD0FDF"/>
    <w:rsid w:val="00AD2D8C"/>
    <w:rsid w:val="00AD5BD2"/>
    <w:rsid w:val="00AE5E79"/>
    <w:rsid w:val="00AF3603"/>
    <w:rsid w:val="00B10635"/>
    <w:rsid w:val="00B338D6"/>
    <w:rsid w:val="00B34386"/>
    <w:rsid w:val="00B348AC"/>
    <w:rsid w:val="00B37AC3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E6E44"/>
    <w:rsid w:val="00BF0EE7"/>
    <w:rsid w:val="00BF3371"/>
    <w:rsid w:val="00BF658A"/>
    <w:rsid w:val="00C00903"/>
    <w:rsid w:val="00C149F9"/>
    <w:rsid w:val="00C648C5"/>
    <w:rsid w:val="00C65DD8"/>
    <w:rsid w:val="00C72F5A"/>
    <w:rsid w:val="00C8546A"/>
    <w:rsid w:val="00C86D37"/>
    <w:rsid w:val="00C932E1"/>
    <w:rsid w:val="00CA451F"/>
    <w:rsid w:val="00CC36C1"/>
    <w:rsid w:val="00CC6B4C"/>
    <w:rsid w:val="00CD067F"/>
    <w:rsid w:val="00CD3D1E"/>
    <w:rsid w:val="00CE017A"/>
    <w:rsid w:val="00CE6075"/>
    <w:rsid w:val="00CE7762"/>
    <w:rsid w:val="00CF542F"/>
    <w:rsid w:val="00D02551"/>
    <w:rsid w:val="00D043FB"/>
    <w:rsid w:val="00D104F2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6982"/>
    <w:rsid w:val="00D67166"/>
    <w:rsid w:val="00D67D11"/>
    <w:rsid w:val="00D72BA6"/>
    <w:rsid w:val="00D76B87"/>
    <w:rsid w:val="00D92882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44261"/>
    <w:rsid w:val="00E905C9"/>
    <w:rsid w:val="00E94570"/>
    <w:rsid w:val="00EA5770"/>
    <w:rsid w:val="00EB37EA"/>
    <w:rsid w:val="00EB5D69"/>
    <w:rsid w:val="00EB5DB8"/>
    <w:rsid w:val="00EE7299"/>
    <w:rsid w:val="00EF392F"/>
    <w:rsid w:val="00EF5D95"/>
    <w:rsid w:val="00F13AD8"/>
    <w:rsid w:val="00F1468C"/>
    <w:rsid w:val="00F201E5"/>
    <w:rsid w:val="00F31FBF"/>
    <w:rsid w:val="00F34F26"/>
    <w:rsid w:val="00F4455A"/>
    <w:rsid w:val="00F47592"/>
    <w:rsid w:val="00F50B88"/>
    <w:rsid w:val="00F50F8A"/>
    <w:rsid w:val="00F64B66"/>
    <w:rsid w:val="00F656AE"/>
    <w:rsid w:val="00F65975"/>
    <w:rsid w:val="00F868E6"/>
    <w:rsid w:val="00F953F4"/>
    <w:rsid w:val="00FA16E9"/>
    <w:rsid w:val="00FC7CEC"/>
    <w:rsid w:val="00FD0356"/>
    <w:rsid w:val="00FD6ABB"/>
    <w:rsid w:val="00FE1C97"/>
    <w:rsid w:val="00FE3E70"/>
    <w:rsid w:val="00FF214E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91EAF-037E-465A-8E0F-08C502F48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8</Pages>
  <Words>1819</Words>
  <Characters>10372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34</cp:revision>
  <cp:lastPrinted>2023-12-27T07:19:00Z</cp:lastPrinted>
  <dcterms:created xsi:type="dcterms:W3CDTF">2023-08-24T08:54:00Z</dcterms:created>
  <dcterms:modified xsi:type="dcterms:W3CDTF">2023-12-28T09:58:00Z</dcterms:modified>
</cp:coreProperties>
</file>